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4D" w:rsidRPr="00DA044D" w:rsidRDefault="00DA044D" w:rsidP="00DA044D">
      <w:pPr>
        <w:pStyle w:val="a3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color w:val="000000"/>
          <w:bdr w:val="none" w:sz="0" w:space="0" w:color="auto" w:frame="1"/>
        </w:rPr>
      </w:pPr>
      <w:r w:rsidRPr="00DA044D">
        <w:rPr>
          <w:rStyle w:val="a4"/>
          <w:rFonts w:ascii="Helvetica" w:hAnsi="Helvetica" w:cs="Helvetica"/>
          <w:color w:val="000000"/>
          <w:bdr w:val="none" w:sz="0" w:space="0" w:color="auto" w:frame="1"/>
        </w:rPr>
        <w:t>БАНКОВСКИЕ РЕКВИЗИТЫ:</w:t>
      </w:r>
    </w:p>
    <w:p w:rsidR="00DA044D" w:rsidRPr="00DA044D" w:rsidRDefault="00DA044D" w:rsidP="00DA044D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DA044D">
        <w:rPr>
          <w:rFonts w:ascii="Helvetica" w:hAnsi="Helvetica" w:cs="Helvetica"/>
          <w:color w:val="000000"/>
        </w:rPr>
        <w:br/>
        <w:t>Р/с : 40702810714400004100 филиа</w:t>
      </w:r>
      <w:r w:rsidRPr="00DA044D">
        <w:rPr>
          <w:rFonts w:ascii="Helvetica" w:hAnsi="Helvetica" w:cs="Helvetica"/>
          <w:color w:val="000000"/>
        </w:rPr>
        <w:t>л</w:t>
      </w:r>
      <w:r w:rsidRPr="00DA044D">
        <w:rPr>
          <w:rFonts w:ascii="Helvetica" w:hAnsi="Helvetica" w:cs="Helvetica"/>
          <w:color w:val="000000"/>
        </w:rPr>
        <w:t xml:space="preserve"> №5440 ВТБ24 (ПАО) в Сибирское ГУ БАНКА РОССИИ</w:t>
      </w:r>
      <w:r w:rsidRPr="00DA044D">
        <w:rPr>
          <w:rFonts w:ascii="Helvetica" w:hAnsi="Helvetica" w:cs="Helvetica"/>
          <w:color w:val="000000"/>
        </w:rPr>
        <w:br/>
        <w:t>К/с: 30101810450040000751</w:t>
      </w:r>
      <w:r w:rsidRPr="00DA044D">
        <w:rPr>
          <w:rFonts w:ascii="Helvetica" w:hAnsi="Helvetica" w:cs="Helvetica"/>
          <w:color w:val="000000"/>
        </w:rPr>
        <w:br/>
        <w:t>БИК 045004751</w:t>
      </w:r>
    </w:p>
    <w:p w:rsidR="00DA044D" w:rsidRPr="00DA044D" w:rsidRDefault="00DA044D" w:rsidP="00DA044D">
      <w:pPr>
        <w:pStyle w:val="a3"/>
        <w:spacing w:before="0" w:beforeAutospacing="0" w:after="384" w:afterAutospacing="0"/>
        <w:textAlignment w:val="baseline"/>
        <w:rPr>
          <w:rFonts w:ascii="Helvetica" w:hAnsi="Helvetica" w:cs="Helvetica"/>
          <w:color w:val="000000"/>
        </w:rPr>
      </w:pPr>
      <w:r w:rsidRPr="00DA044D">
        <w:rPr>
          <w:rFonts w:ascii="Helvetica" w:hAnsi="Helvetica" w:cs="Helvetica"/>
          <w:color w:val="000000"/>
        </w:rPr>
        <w:br/>
        <w:t>ИНН 7017310324 КПП 701701001</w:t>
      </w:r>
    </w:p>
    <w:p w:rsidR="00DA044D" w:rsidRPr="00DA044D" w:rsidRDefault="00DA044D" w:rsidP="00DA044D">
      <w:pPr>
        <w:pStyle w:val="a3"/>
        <w:spacing w:before="0" w:beforeAutospacing="0" w:after="384" w:afterAutospacing="0"/>
        <w:textAlignment w:val="baseline"/>
        <w:rPr>
          <w:rFonts w:ascii="Helvetica" w:hAnsi="Helvetica" w:cs="Helvetica"/>
          <w:color w:val="000000"/>
        </w:rPr>
      </w:pPr>
      <w:r w:rsidRPr="00DA044D">
        <w:rPr>
          <w:rFonts w:ascii="Helvetica" w:hAnsi="Helvetica" w:cs="Helvetica"/>
          <w:color w:val="000000"/>
        </w:rPr>
        <w:t>ОГРН 1127017019250 </w:t>
      </w:r>
      <w:bookmarkStart w:id="0" w:name="_GoBack"/>
      <w:bookmarkEnd w:id="0"/>
      <w:r w:rsidRPr="00DA044D">
        <w:rPr>
          <w:rFonts w:ascii="Helvetica" w:hAnsi="Helvetica" w:cs="Helvetica"/>
          <w:color w:val="000000"/>
        </w:rPr>
        <w:br/>
        <w:t>ОКПО 12443271</w:t>
      </w:r>
      <w:r w:rsidRPr="00DA044D">
        <w:rPr>
          <w:rFonts w:ascii="Helvetica" w:hAnsi="Helvetica" w:cs="Helvetica"/>
          <w:color w:val="000000"/>
        </w:rPr>
        <w:br/>
        <w:t>ОКАТО 69401363000</w:t>
      </w:r>
    </w:p>
    <w:p w:rsidR="00DA044D" w:rsidRPr="00DA044D" w:rsidRDefault="00DA044D" w:rsidP="00DA044D">
      <w:pPr>
        <w:pStyle w:val="a3"/>
        <w:spacing w:before="0" w:beforeAutospacing="0" w:after="384" w:afterAutospacing="0"/>
        <w:textAlignment w:val="baseline"/>
        <w:rPr>
          <w:rFonts w:ascii="Helvetica" w:hAnsi="Helvetica" w:cs="Helvetica"/>
          <w:color w:val="000000"/>
        </w:rPr>
      </w:pPr>
      <w:r w:rsidRPr="00DA044D">
        <w:rPr>
          <w:rFonts w:ascii="Helvetica" w:hAnsi="Helvetica" w:cs="Helvetica"/>
          <w:color w:val="000000"/>
        </w:rPr>
        <w:t xml:space="preserve">Директор: </w:t>
      </w:r>
      <w:proofErr w:type="spellStart"/>
      <w:r w:rsidRPr="00DA044D">
        <w:rPr>
          <w:rFonts w:ascii="Helvetica" w:hAnsi="Helvetica" w:cs="Helvetica"/>
          <w:color w:val="000000"/>
        </w:rPr>
        <w:t>Лагерева</w:t>
      </w:r>
      <w:proofErr w:type="spellEnd"/>
      <w:r w:rsidRPr="00DA044D">
        <w:rPr>
          <w:rFonts w:ascii="Helvetica" w:hAnsi="Helvetica" w:cs="Helvetica"/>
          <w:color w:val="000000"/>
        </w:rPr>
        <w:t xml:space="preserve"> Елена Сергеевна</w:t>
      </w:r>
      <w:r w:rsidRPr="00DA044D">
        <w:rPr>
          <w:rFonts w:ascii="Helvetica" w:hAnsi="Helvetica" w:cs="Helvetica"/>
          <w:color w:val="000000"/>
        </w:rPr>
        <w:br/>
        <w:t>(действующий на основании устава)</w:t>
      </w:r>
    </w:p>
    <w:p w:rsidR="000F0A90" w:rsidRDefault="000F0A90"/>
    <w:sectPr w:rsidR="000F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47"/>
    <w:rsid w:val="000F0A90"/>
    <w:rsid w:val="00BB6147"/>
    <w:rsid w:val="00D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05FA"/>
  <w15:chartTrackingRefBased/>
  <w15:docId w15:val="{DCCFB53D-C3DE-4133-AF2F-6B91C40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Конакова</dc:creator>
  <cp:keywords/>
  <dc:description/>
  <cp:lastModifiedBy>Ольга Конакова</cp:lastModifiedBy>
  <cp:revision>2</cp:revision>
  <dcterms:created xsi:type="dcterms:W3CDTF">2017-11-15T08:22:00Z</dcterms:created>
  <dcterms:modified xsi:type="dcterms:W3CDTF">2017-11-15T08:22:00Z</dcterms:modified>
</cp:coreProperties>
</file>